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2020湖南省高校辅导员年度人物推选汇总表</w:t>
      </w:r>
    </w:p>
    <w:tbl>
      <w:tblPr>
        <w:tblStyle w:val="7"/>
        <w:tblpPr w:leftFromText="180" w:rightFromText="180" w:vertAnchor="text" w:horzAnchor="page" w:tblpXSpec="center" w:tblpY="422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02"/>
        <w:gridCol w:w="1529"/>
        <w:gridCol w:w="902"/>
        <w:gridCol w:w="721"/>
        <w:gridCol w:w="711"/>
        <w:gridCol w:w="1425"/>
        <w:gridCol w:w="658"/>
        <w:gridCol w:w="1097"/>
        <w:gridCol w:w="885"/>
        <w:gridCol w:w="664"/>
        <w:gridCol w:w="1004"/>
        <w:gridCol w:w="159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院系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性别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民族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职务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学历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学位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是否毕业班辅导员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连续担任辅导员时间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负责班级和学生数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45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傅早霞</w:t>
            </w: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湖南科技大学</w:t>
            </w:r>
          </w:p>
        </w:tc>
        <w:tc>
          <w:tcPr>
            <w:tcW w:w="902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商学院</w:t>
            </w:r>
          </w:p>
        </w:tc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11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</w:t>
            </w: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院党委副书记</w:t>
            </w:r>
          </w:p>
        </w:tc>
        <w:tc>
          <w:tcPr>
            <w:tcW w:w="658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讲师</w:t>
            </w:r>
          </w:p>
        </w:tc>
        <w:tc>
          <w:tcPr>
            <w:tcW w:w="1097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</w:t>
            </w:r>
          </w:p>
        </w:tc>
        <w:tc>
          <w:tcPr>
            <w:tcW w:w="885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664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</w:p>
        </w:tc>
        <w:tc>
          <w:tcPr>
            <w:tcW w:w="1594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2004年11月</w:t>
            </w:r>
          </w:p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至今</w:t>
            </w: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  <w:bookmarkStart w:id="0" w:name="_GoBack"/>
      <w:bookmarkEnd w:id="0"/>
    </w:p>
    <w:p>
      <w:pPr>
        <w:rPr>
          <w:rFonts w:eastAsia="仿宋_GB2312"/>
          <w:sz w:val="24"/>
        </w:rPr>
      </w:pPr>
    </w:p>
    <w:tbl>
      <w:tblPr>
        <w:tblStyle w:val="7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827"/>
        <w:gridCol w:w="1417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单位：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（单位盖章）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填表时间：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年   月   日</w:t>
            </w:r>
          </w:p>
        </w:tc>
      </w:tr>
    </w:tbl>
    <w:p>
      <w:pPr>
        <w:spacing w:line="560" w:lineRule="atLeast"/>
      </w:pPr>
      <w:r>
        <w:rPr>
          <w:rFonts w:eastAsia="仿宋_GB2312"/>
          <w:sz w:val="24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3497"/>
    <w:rsid w:val="00022AD5"/>
    <w:rsid w:val="00073E40"/>
    <w:rsid w:val="0013441D"/>
    <w:rsid w:val="001D62C5"/>
    <w:rsid w:val="0025348A"/>
    <w:rsid w:val="00260FA3"/>
    <w:rsid w:val="002B4D40"/>
    <w:rsid w:val="002D35A0"/>
    <w:rsid w:val="0031184D"/>
    <w:rsid w:val="003653F8"/>
    <w:rsid w:val="00390B91"/>
    <w:rsid w:val="003B661D"/>
    <w:rsid w:val="004B0C2C"/>
    <w:rsid w:val="00580FCF"/>
    <w:rsid w:val="00612AE8"/>
    <w:rsid w:val="00731108"/>
    <w:rsid w:val="007923AE"/>
    <w:rsid w:val="007D2526"/>
    <w:rsid w:val="00821775"/>
    <w:rsid w:val="0086419F"/>
    <w:rsid w:val="00971D9B"/>
    <w:rsid w:val="009923CE"/>
    <w:rsid w:val="009A6477"/>
    <w:rsid w:val="00A167F9"/>
    <w:rsid w:val="00AA290F"/>
    <w:rsid w:val="00AB3A84"/>
    <w:rsid w:val="00D042DA"/>
    <w:rsid w:val="00D16539"/>
    <w:rsid w:val="00E6025B"/>
    <w:rsid w:val="0B077E51"/>
    <w:rsid w:val="26D01AAA"/>
    <w:rsid w:val="384C18D3"/>
    <w:rsid w:val="3DA849F2"/>
    <w:rsid w:val="3EF85438"/>
    <w:rsid w:val="793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sz w:val="28"/>
      <w:szCs w:val="28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9">
    <w:name w:val="批注框文本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887</Words>
  <Characters>5061</Characters>
  <Lines>42</Lines>
  <Paragraphs>11</Paragraphs>
  <TotalTime>124</TotalTime>
  <ScaleCrop>false</ScaleCrop>
  <LinksUpToDate>false</LinksUpToDate>
  <CharactersWithSpaces>5937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2021-03-21T15:26:00Z</dcterms:created>
  <dc:creator>淡淡的 happy</dc:creator>
  <cp:lastModifiedBy>倪士根</cp:lastModifiedBy>
  <cp:lastPrinted>2021-03-26T09:10:00Z</cp:lastPrinted>
  <dcterms:modified xsi:type="dcterms:W3CDTF">2021-03-26T09:17:24Z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3C812319289440A99648318A7FC6E2DE</vt:lpwstr>
  </property>
</Properties>
</file>