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1D" w:rsidRDefault="00AC7E1D" w:rsidP="00E23FF7">
      <w:pPr>
        <w:jc w:val="center"/>
        <w:rPr>
          <w:rFonts w:cs="Times New Roman"/>
          <w:b/>
          <w:bCs/>
          <w:sz w:val="36"/>
          <w:szCs w:val="36"/>
        </w:rPr>
      </w:pPr>
      <w:r w:rsidRPr="00E23FF7">
        <w:rPr>
          <w:rFonts w:cs="宋体" w:hint="eastAsia"/>
          <w:b/>
          <w:bCs/>
          <w:sz w:val="36"/>
          <w:szCs w:val="36"/>
        </w:rPr>
        <w:t>湖南</w:t>
      </w:r>
      <w:r>
        <w:rPr>
          <w:rFonts w:cs="宋体" w:hint="eastAsia"/>
          <w:b/>
          <w:bCs/>
          <w:sz w:val="36"/>
          <w:szCs w:val="36"/>
        </w:rPr>
        <w:t>科技大学</w:t>
      </w:r>
      <w:r w:rsidRPr="00E23FF7">
        <w:rPr>
          <w:b/>
          <w:bCs/>
          <w:sz w:val="36"/>
          <w:szCs w:val="36"/>
        </w:rPr>
        <w:t>2021</w:t>
      </w:r>
      <w:r w:rsidRPr="00E23FF7">
        <w:rPr>
          <w:rFonts w:cs="宋体" w:hint="eastAsia"/>
          <w:b/>
          <w:bCs/>
          <w:sz w:val="36"/>
          <w:szCs w:val="36"/>
        </w:rPr>
        <w:t>年公开招聘</w:t>
      </w:r>
      <w:r>
        <w:rPr>
          <w:rFonts w:cs="宋体" w:hint="eastAsia"/>
          <w:b/>
          <w:bCs/>
          <w:sz w:val="36"/>
          <w:szCs w:val="36"/>
        </w:rPr>
        <w:t>非事业编制</w:t>
      </w:r>
    </w:p>
    <w:p w:rsidR="00AC7E1D" w:rsidRPr="00E23FF7" w:rsidRDefault="00AC7E1D" w:rsidP="00E23FF7">
      <w:pPr>
        <w:jc w:val="center"/>
        <w:rPr>
          <w:rFonts w:cs="Times New Roman"/>
          <w:sz w:val="36"/>
          <w:szCs w:val="36"/>
        </w:rPr>
      </w:pPr>
      <w:r>
        <w:rPr>
          <w:rFonts w:cs="宋体" w:hint="eastAsia"/>
          <w:b/>
          <w:bCs/>
          <w:sz w:val="36"/>
          <w:szCs w:val="36"/>
        </w:rPr>
        <w:t>合同制教师</w:t>
      </w:r>
      <w:r w:rsidRPr="00E23FF7">
        <w:rPr>
          <w:rFonts w:cs="宋体" w:hint="eastAsia"/>
          <w:b/>
          <w:bCs/>
          <w:sz w:val="36"/>
          <w:szCs w:val="36"/>
        </w:rPr>
        <w:t>考生健康承诺书</w:t>
      </w:r>
    </w:p>
    <w:p w:rsidR="00AC7E1D" w:rsidRPr="00E23FF7" w:rsidRDefault="00AC7E1D" w:rsidP="00E23FF7">
      <w:pPr>
        <w:pStyle w:val="a3"/>
        <w:spacing w:before="0" w:beforeAutospacing="0" w:after="0" w:afterAutospacing="0" w:line="480" w:lineRule="atLeast"/>
        <w:ind w:firstLine="480"/>
        <w:rPr>
          <w:rFonts w:ascii="仿宋_GB2312" w:eastAsia="仿宋_GB2312" w:hAnsi="微软雅黑" w:cs="Times New Roman"/>
          <w:color w:val="333333"/>
          <w:sz w:val="32"/>
          <w:szCs w:val="32"/>
        </w:rPr>
      </w:pPr>
      <w:bookmarkStart w:id="0" w:name="_GoBack"/>
      <w:bookmarkEnd w:id="0"/>
    </w:p>
    <w:p w:rsidR="00AC7E1D" w:rsidRPr="00E23FF7" w:rsidRDefault="00AC7E1D" w:rsidP="00B029D3">
      <w:pPr>
        <w:pStyle w:val="a3"/>
        <w:spacing w:before="0" w:beforeAutospacing="0" w:after="0" w:afterAutospacing="0" w:line="600" w:lineRule="exact"/>
        <w:ind w:firstLineChars="200" w:firstLine="640"/>
        <w:rPr>
          <w:rFonts w:ascii="仿宋_GB2312" w:eastAsia="仿宋_GB2312" w:cs="Times New Roman"/>
          <w:sz w:val="32"/>
          <w:szCs w:val="32"/>
        </w:rPr>
      </w:pPr>
      <w:r w:rsidRPr="00E23FF7">
        <w:rPr>
          <w:rFonts w:ascii="仿宋_GB2312" w:eastAsia="仿宋_GB2312" w:hAnsi="微软雅黑" w:cs="仿宋_GB2312" w:hint="eastAsia"/>
          <w:color w:val="333333"/>
          <w:sz w:val="32"/>
          <w:szCs w:val="32"/>
        </w:rPr>
        <w:t>本人在湖南</w:t>
      </w:r>
      <w:r>
        <w:rPr>
          <w:rFonts w:ascii="仿宋_GB2312" w:eastAsia="仿宋_GB2312" w:hAnsi="微软雅黑" w:cs="仿宋_GB2312" w:hint="eastAsia"/>
          <w:color w:val="333333"/>
          <w:sz w:val="32"/>
          <w:szCs w:val="32"/>
        </w:rPr>
        <w:t>科技大学参加教师招聘考试</w:t>
      </w:r>
      <w:r>
        <w:rPr>
          <w:rFonts w:ascii="仿宋_GB2312" w:eastAsia="仿宋_GB2312" w:hAnsi="微软雅黑" w:cs="仿宋_GB2312"/>
          <w:color w:val="333333"/>
          <w:sz w:val="32"/>
          <w:szCs w:val="32"/>
        </w:rPr>
        <w:t>(</w:t>
      </w:r>
      <w:r w:rsidRPr="00E23FF7">
        <w:rPr>
          <w:rFonts w:ascii="仿宋_GB2312" w:eastAsia="仿宋_GB2312" w:hAnsi="微软雅黑" w:cs="仿宋_GB2312" w:hint="eastAsia"/>
          <w:color w:val="333333"/>
          <w:sz w:val="32"/>
          <w:szCs w:val="32"/>
        </w:rPr>
        <w:t>现场</w:t>
      </w:r>
      <w:r>
        <w:rPr>
          <w:rFonts w:ascii="仿宋_GB2312" w:eastAsia="仿宋_GB2312" w:hAnsi="微软雅黑" w:cs="仿宋_GB2312" w:hint="eastAsia"/>
          <w:color w:val="333333"/>
          <w:sz w:val="32"/>
          <w:szCs w:val="32"/>
        </w:rPr>
        <w:t>审核、</w:t>
      </w:r>
      <w:r w:rsidRPr="00E23FF7">
        <w:rPr>
          <w:rFonts w:ascii="仿宋_GB2312" w:eastAsia="仿宋_GB2312" w:hAnsi="微软雅黑" w:cs="仿宋_GB2312" w:hint="eastAsia"/>
          <w:color w:val="333333"/>
          <w:sz w:val="32"/>
          <w:szCs w:val="32"/>
        </w:rPr>
        <w:t>笔试</w:t>
      </w:r>
      <w:r>
        <w:rPr>
          <w:rFonts w:ascii="仿宋_GB2312" w:eastAsia="仿宋_GB2312" w:hAnsi="微软雅黑" w:cs="仿宋_GB2312" w:hint="eastAsia"/>
          <w:color w:val="333333"/>
          <w:sz w:val="32"/>
          <w:szCs w:val="32"/>
        </w:rPr>
        <w:t>及</w:t>
      </w:r>
      <w:r w:rsidRPr="00E23FF7">
        <w:rPr>
          <w:rFonts w:ascii="仿宋_GB2312" w:eastAsia="仿宋_GB2312" w:hAnsi="微软雅黑" w:cs="仿宋_GB2312" w:hint="eastAsia"/>
          <w:color w:val="333333"/>
          <w:sz w:val="32"/>
          <w:szCs w:val="32"/>
        </w:rPr>
        <w:t>面试</w:t>
      </w:r>
      <w:r>
        <w:rPr>
          <w:rFonts w:ascii="仿宋_GB2312" w:eastAsia="仿宋_GB2312" w:hAnsi="微软雅黑" w:cs="仿宋_GB2312"/>
          <w:color w:val="333333"/>
          <w:sz w:val="32"/>
          <w:szCs w:val="32"/>
        </w:rPr>
        <w:t>)</w:t>
      </w:r>
      <w:r w:rsidRPr="00E23FF7">
        <w:rPr>
          <w:rFonts w:ascii="仿宋_GB2312" w:eastAsia="仿宋_GB2312" w:hAnsi="微软雅黑" w:cs="仿宋_GB2312" w:hint="eastAsia"/>
          <w:color w:val="333333"/>
          <w:sz w:val="32"/>
          <w:szCs w:val="32"/>
        </w:rPr>
        <w:t>期间，将认真</w:t>
      </w:r>
      <w:r w:rsidRPr="00E23FF7">
        <w:rPr>
          <w:rFonts w:ascii="仿宋_GB2312" w:eastAsia="仿宋_GB2312" w:cs="仿宋_GB2312" w:hint="eastAsia"/>
          <w:sz w:val="32"/>
          <w:szCs w:val="32"/>
        </w:rPr>
        <w:t>配合学校相关防疫管理规定，主动出示健康码，服从管理人员的安排。</w:t>
      </w:r>
    </w:p>
    <w:p w:rsidR="00AC7E1D" w:rsidRPr="00E23FF7" w:rsidRDefault="00AC7E1D" w:rsidP="00B029D3">
      <w:pPr>
        <w:pStyle w:val="a3"/>
        <w:spacing w:before="0" w:beforeAutospacing="0" w:after="0" w:afterAutospacing="0" w:line="600" w:lineRule="exact"/>
        <w:ind w:firstLineChars="200" w:firstLine="640"/>
        <w:rPr>
          <w:rFonts w:ascii="仿宋_GB2312" w:eastAsia="仿宋_GB2312" w:hAnsi="微软雅黑" w:cs="Times New Roman"/>
          <w:color w:val="333333"/>
          <w:sz w:val="32"/>
          <w:szCs w:val="32"/>
        </w:rPr>
      </w:pPr>
      <w:r w:rsidRPr="00E23FF7">
        <w:rPr>
          <w:rFonts w:ascii="仿宋_GB2312" w:eastAsia="仿宋_GB2312" w:cs="仿宋_GB2312" w:hint="eastAsia"/>
          <w:sz w:val="32"/>
          <w:szCs w:val="32"/>
        </w:rPr>
        <w:t>目前，本人身体状况良好，且</w:t>
      </w:r>
      <w:r w:rsidRPr="00E23FF7">
        <w:rPr>
          <w:rFonts w:ascii="仿宋_GB2312" w:eastAsia="仿宋_GB2312" w:hAnsi="微软雅黑" w:cs="仿宋_GB2312" w:hint="eastAsia"/>
          <w:color w:val="333333"/>
          <w:sz w:val="32"/>
          <w:szCs w:val="32"/>
        </w:rPr>
        <w:t>不存在下列情况中任何一项：</w:t>
      </w:r>
    </w:p>
    <w:p w:rsidR="00AC7E1D" w:rsidRPr="00E23FF7" w:rsidRDefault="00AC7E1D" w:rsidP="00B029D3">
      <w:pPr>
        <w:pStyle w:val="a3"/>
        <w:spacing w:before="0" w:beforeAutospacing="0" w:after="0" w:afterAutospacing="0" w:line="600" w:lineRule="exact"/>
        <w:ind w:firstLineChars="200" w:firstLine="640"/>
        <w:rPr>
          <w:rFonts w:ascii="仿宋_GB2312" w:eastAsia="仿宋_GB2312" w:hAnsi="微软雅黑" w:cs="Times New Roman"/>
          <w:color w:val="333333"/>
          <w:sz w:val="32"/>
          <w:szCs w:val="32"/>
        </w:rPr>
      </w:pPr>
      <w:r w:rsidRPr="00E23FF7">
        <w:rPr>
          <w:rFonts w:ascii="仿宋_GB2312" w:eastAsia="仿宋_GB2312" w:hAnsi="微软雅黑" w:cs="仿宋_GB2312" w:hint="eastAsia"/>
          <w:color w:val="333333"/>
          <w:sz w:val="32"/>
          <w:szCs w:val="32"/>
        </w:rPr>
        <w:t>（</w:t>
      </w:r>
      <w:r w:rsidRPr="00E23FF7">
        <w:rPr>
          <w:rFonts w:ascii="仿宋_GB2312" w:eastAsia="仿宋_GB2312" w:hAnsi="微软雅黑" w:cs="仿宋_GB2312"/>
          <w:color w:val="333333"/>
          <w:sz w:val="32"/>
          <w:szCs w:val="32"/>
        </w:rPr>
        <w:t>1</w:t>
      </w:r>
      <w:r w:rsidRPr="00E23FF7">
        <w:rPr>
          <w:rFonts w:ascii="仿宋_GB2312" w:eastAsia="仿宋_GB2312" w:hAnsi="微软雅黑" w:cs="仿宋_GB2312" w:hint="eastAsia"/>
          <w:color w:val="333333"/>
          <w:sz w:val="32"/>
          <w:szCs w:val="32"/>
        </w:rPr>
        <w:t>）近</w:t>
      </w:r>
      <w:r w:rsidRPr="00E23FF7">
        <w:rPr>
          <w:rFonts w:ascii="仿宋_GB2312" w:eastAsia="仿宋_GB2312" w:hAnsi="微软雅黑" w:cs="仿宋_GB2312"/>
          <w:color w:val="333333"/>
          <w:sz w:val="32"/>
          <w:szCs w:val="32"/>
        </w:rPr>
        <w:t>21</w:t>
      </w:r>
      <w:r w:rsidRPr="00E23FF7">
        <w:rPr>
          <w:rFonts w:ascii="仿宋_GB2312" w:eastAsia="仿宋_GB2312" w:hAnsi="微软雅黑" w:cs="仿宋_GB2312" w:hint="eastAsia"/>
          <w:color w:val="333333"/>
          <w:sz w:val="32"/>
          <w:szCs w:val="32"/>
        </w:rPr>
        <w:t>天海外疫情国家归国的；</w:t>
      </w:r>
    </w:p>
    <w:p w:rsidR="00AC7E1D" w:rsidRPr="00E23FF7" w:rsidRDefault="00AC7E1D" w:rsidP="00B029D3">
      <w:pPr>
        <w:pStyle w:val="a3"/>
        <w:spacing w:before="0" w:beforeAutospacing="0" w:after="0" w:afterAutospacing="0" w:line="600" w:lineRule="exact"/>
        <w:ind w:firstLineChars="200" w:firstLine="640"/>
        <w:rPr>
          <w:rFonts w:ascii="仿宋_GB2312" w:eastAsia="仿宋_GB2312" w:hAnsi="微软雅黑" w:cs="Times New Roman"/>
          <w:color w:val="333333"/>
          <w:sz w:val="32"/>
          <w:szCs w:val="32"/>
        </w:rPr>
      </w:pPr>
      <w:r w:rsidRPr="00E23FF7">
        <w:rPr>
          <w:rFonts w:ascii="仿宋_GB2312" w:eastAsia="仿宋_GB2312" w:hAnsi="微软雅黑" w:cs="仿宋_GB2312" w:hint="eastAsia"/>
          <w:color w:val="333333"/>
          <w:sz w:val="32"/>
          <w:szCs w:val="32"/>
        </w:rPr>
        <w:t>（</w:t>
      </w:r>
      <w:r w:rsidRPr="00E23FF7">
        <w:rPr>
          <w:rFonts w:ascii="仿宋_GB2312" w:eastAsia="仿宋_GB2312" w:hAnsi="微软雅黑" w:cs="仿宋_GB2312"/>
          <w:color w:val="333333"/>
          <w:sz w:val="32"/>
          <w:szCs w:val="32"/>
        </w:rPr>
        <w:t>2</w:t>
      </w:r>
      <w:r w:rsidRPr="00E23FF7">
        <w:rPr>
          <w:rFonts w:ascii="仿宋_GB2312" w:eastAsia="仿宋_GB2312" w:hAnsi="微软雅黑" w:cs="仿宋_GB2312" w:hint="eastAsia"/>
          <w:color w:val="333333"/>
          <w:sz w:val="32"/>
          <w:szCs w:val="32"/>
        </w:rPr>
        <w:t>）近</w:t>
      </w:r>
      <w:r w:rsidRPr="00E23FF7">
        <w:rPr>
          <w:rFonts w:ascii="仿宋_GB2312" w:eastAsia="仿宋_GB2312" w:hAnsi="微软雅黑" w:cs="仿宋_GB2312"/>
          <w:color w:val="333333"/>
          <w:sz w:val="32"/>
          <w:szCs w:val="32"/>
        </w:rPr>
        <w:t xml:space="preserve">14 </w:t>
      </w:r>
      <w:r w:rsidRPr="00E23FF7">
        <w:rPr>
          <w:rFonts w:ascii="仿宋_GB2312" w:eastAsia="仿宋_GB2312" w:hAnsi="微软雅黑" w:cs="仿宋_GB2312" w:hint="eastAsia"/>
          <w:color w:val="333333"/>
          <w:sz w:val="32"/>
          <w:szCs w:val="32"/>
        </w:rPr>
        <w:t>天有高、中风险地区旅居史的；</w:t>
      </w:r>
    </w:p>
    <w:p w:rsidR="00AC7E1D" w:rsidRPr="00E23FF7" w:rsidRDefault="00AC7E1D" w:rsidP="00B029D3">
      <w:pPr>
        <w:pStyle w:val="a3"/>
        <w:spacing w:before="0" w:beforeAutospacing="0" w:after="0" w:afterAutospacing="0" w:line="600" w:lineRule="exact"/>
        <w:ind w:firstLineChars="200" w:firstLine="640"/>
        <w:rPr>
          <w:rFonts w:ascii="仿宋_GB2312" w:eastAsia="仿宋_GB2312" w:hAnsi="微软雅黑" w:cs="Times New Roman"/>
          <w:color w:val="333333"/>
          <w:sz w:val="32"/>
          <w:szCs w:val="32"/>
        </w:rPr>
      </w:pPr>
      <w:r w:rsidRPr="00E23FF7">
        <w:rPr>
          <w:rFonts w:ascii="仿宋_GB2312" w:eastAsia="仿宋_GB2312" w:hAnsi="微软雅黑" w:cs="仿宋_GB2312" w:hint="eastAsia"/>
          <w:color w:val="333333"/>
          <w:sz w:val="32"/>
          <w:szCs w:val="32"/>
        </w:rPr>
        <w:t>（</w:t>
      </w:r>
      <w:r w:rsidRPr="00E23FF7">
        <w:rPr>
          <w:rFonts w:ascii="仿宋_GB2312" w:eastAsia="仿宋_GB2312" w:hAnsi="微软雅黑" w:cs="仿宋_GB2312"/>
          <w:color w:val="333333"/>
          <w:sz w:val="32"/>
          <w:szCs w:val="32"/>
        </w:rPr>
        <w:t>3</w:t>
      </w:r>
      <w:r w:rsidRPr="00E23FF7">
        <w:rPr>
          <w:rFonts w:ascii="仿宋_GB2312" w:eastAsia="仿宋_GB2312" w:hAnsi="微软雅黑" w:cs="仿宋_GB2312" w:hint="eastAsia"/>
          <w:color w:val="333333"/>
          <w:sz w:val="32"/>
          <w:szCs w:val="32"/>
        </w:rPr>
        <w:t>）近</w:t>
      </w:r>
      <w:r w:rsidRPr="00E23FF7">
        <w:rPr>
          <w:rFonts w:ascii="仿宋_GB2312" w:eastAsia="仿宋_GB2312" w:hAnsi="微软雅黑" w:cs="仿宋_GB2312"/>
          <w:color w:val="333333"/>
          <w:sz w:val="32"/>
          <w:szCs w:val="32"/>
        </w:rPr>
        <w:t>14</w:t>
      </w:r>
      <w:r w:rsidRPr="00E23FF7">
        <w:rPr>
          <w:rFonts w:ascii="仿宋_GB2312" w:eastAsia="仿宋_GB2312" w:hAnsi="微软雅黑" w:cs="仿宋_GB2312" w:hint="eastAsia"/>
          <w:color w:val="333333"/>
          <w:sz w:val="32"/>
          <w:szCs w:val="32"/>
        </w:rPr>
        <w:t>天与新冠肺炎病例和疑似病例有接触人员的；</w:t>
      </w:r>
    </w:p>
    <w:p w:rsidR="00AC7E1D" w:rsidRPr="00E23FF7" w:rsidRDefault="00AC7E1D" w:rsidP="00B029D3">
      <w:pPr>
        <w:pStyle w:val="a3"/>
        <w:spacing w:before="0" w:beforeAutospacing="0" w:after="0" w:afterAutospacing="0" w:line="600" w:lineRule="exact"/>
        <w:ind w:firstLineChars="200" w:firstLine="640"/>
        <w:rPr>
          <w:rFonts w:ascii="仿宋_GB2312" w:eastAsia="仿宋_GB2312" w:hAnsi="微软雅黑" w:cs="Times New Roman"/>
          <w:color w:val="333333"/>
          <w:sz w:val="32"/>
          <w:szCs w:val="32"/>
        </w:rPr>
      </w:pPr>
      <w:r w:rsidRPr="00E23FF7">
        <w:rPr>
          <w:rFonts w:ascii="仿宋_GB2312" w:eastAsia="仿宋_GB2312" w:hAnsi="微软雅黑" w:cs="仿宋_GB2312" w:hint="eastAsia"/>
          <w:color w:val="333333"/>
          <w:sz w:val="32"/>
          <w:szCs w:val="32"/>
        </w:rPr>
        <w:t>（</w:t>
      </w:r>
      <w:r w:rsidRPr="00E23FF7">
        <w:rPr>
          <w:rFonts w:ascii="仿宋_GB2312" w:eastAsia="仿宋_GB2312" w:hAnsi="微软雅黑" w:cs="仿宋_GB2312"/>
          <w:color w:val="333333"/>
          <w:sz w:val="32"/>
          <w:szCs w:val="32"/>
        </w:rPr>
        <w:t>4</w:t>
      </w:r>
      <w:r w:rsidRPr="00E23FF7">
        <w:rPr>
          <w:rFonts w:ascii="仿宋_GB2312" w:eastAsia="仿宋_GB2312" w:hAnsi="微软雅黑" w:cs="仿宋_GB2312" w:hint="eastAsia"/>
          <w:color w:val="333333"/>
          <w:sz w:val="32"/>
          <w:szCs w:val="32"/>
        </w:rPr>
        <w:t>）近</w:t>
      </w:r>
      <w:r w:rsidRPr="00E23FF7">
        <w:rPr>
          <w:rFonts w:ascii="仿宋_GB2312" w:eastAsia="仿宋_GB2312" w:hAnsi="微软雅黑" w:cs="仿宋_GB2312"/>
          <w:color w:val="333333"/>
          <w:sz w:val="32"/>
          <w:szCs w:val="32"/>
        </w:rPr>
        <w:t>14</w:t>
      </w:r>
      <w:r w:rsidRPr="00E23FF7">
        <w:rPr>
          <w:rFonts w:ascii="仿宋_GB2312" w:eastAsia="仿宋_GB2312" w:hAnsi="微软雅黑" w:cs="仿宋_GB2312" w:hint="eastAsia"/>
          <w:color w:val="333333"/>
          <w:sz w:val="32"/>
          <w:szCs w:val="32"/>
        </w:rPr>
        <w:t>天有发热、咳嗽、胸闷、气促等不适症状者且无核酸检测阴性证明和县级以上医院疾病痊愈证明的。</w:t>
      </w:r>
    </w:p>
    <w:p w:rsidR="00AC7E1D" w:rsidRDefault="00AC7E1D" w:rsidP="00B029D3">
      <w:pPr>
        <w:pStyle w:val="a3"/>
        <w:spacing w:before="0" w:beforeAutospacing="0" w:after="0" w:afterAutospacing="0" w:line="600" w:lineRule="exact"/>
        <w:ind w:firstLineChars="200" w:firstLine="640"/>
        <w:rPr>
          <w:rFonts w:ascii="仿宋_GB2312" w:eastAsia="仿宋_GB2312" w:hAnsi="微软雅黑" w:cs="Times New Roman"/>
          <w:color w:val="333333"/>
          <w:sz w:val="32"/>
          <w:szCs w:val="32"/>
        </w:rPr>
      </w:pPr>
      <w:r w:rsidRPr="00E23FF7">
        <w:rPr>
          <w:rFonts w:ascii="仿宋_GB2312" w:eastAsia="仿宋_GB2312" w:hAnsi="微软雅黑" w:cs="仿宋_GB2312" w:hint="eastAsia"/>
          <w:color w:val="333333"/>
          <w:sz w:val="32"/>
          <w:szCs w:val="32"/>
        </w:rPr>
        <w:t>（</w:t>
      </w:r>
      <w:r w:rsidRPr="00E23FF7">
        <w:rPr>
          <w:rFonts w:ascii="仿宋_GB2312" w:eastAsia="仿宋_GB2312" w:hAnsi="微软雅黑" w:cs="仿宋_GB2312"/>
          <w:color w:val="333333"/>
          <w:sz w:val="32"/>
          <w:szCs w:val="32"/>
        </w:rPr>
        <w:t>5</w:t>
      </w:r>
      <w:r w:rsidRPr="00E23FF7">
        <w:rPr>
          <w:rFonts w:ascii="仿宋_GB2312" w:eastAsia="仿宋_GB2312" w:hAnsi="微软雅黑" w:cs="仿宋_GB2312" w:hint="eastAsia"/>
          <w:color w:val="333333"/>
          <w:sz w:val="32"/>
          <w:szCs w:val="32"/>
        </w:rPr>
        <w:t>）居民健康码为红码或黄码的。</w:t>
      </w:r>
    </w:p>
    <w:p w:rsidR="00AC7E1D" w:rsidRPr="00E23FF7" w:rsidRDefault="00AC7E1D" w:rsidP="00B029D3">
      <w:pPr>
        <w:pStyle w:val="a3"/>
        <w:spacing w:before="0" w:beforeAutospacing="0" w:after="0" w:afterAutospacing="0" w:line="600" w:lineRule="exact"/>
        <w:ind w:firstLineChars="200" w:firstLine="640"/>
        <w:rPr>
          <w:rFonts w:ascii="仿宋_GB2312" w:eastAsia="仿宋_GB2312" w:hAnsi="微软雅黑" w:cs="Times New Roman"/>
          <w:color w:val="333333"/>
          <w:sz w:val="32"/>
          <w:szCs w:val="32"/>
        </w:rPr>
      </w:pPr>
    </w:p>
    <w:p w:rsidR="00AC7E1D" w:rsidRPr="00E23FF7" w:rsidRDefault="00AC7E1D" w:rsidP="00B029D3">
      <w:pPr>
        <w:pStyle w:val="a5"/>
        <w:spacing w:line="600" w:lineRule="exact"/>
        <w:ind w:firstLine="640"/>
        <w:rPr>
          <w:rFonts w:ascii="仿宋_GB2312" w:eastAsia="仿宋_GB2312" w:hAnsi="宋体" w:cs="Times New Roman"/>
          <w:sz w:val="32"/>
          <w:szCs w:val="32"/>
        </w:rPr>
      </w:pPr>
      <w:r w:rsidRPr="00E23FF7">
        <w:rPr>
          <w:rFonts w:ascii="仿宋_GB2312" w:eastAsia="仿宋_GB2312" w:hAnsi="宋体" w:cs="仿宋_GB2312" w:hint="eastAsia"/>
          <w:sz w:val="32"/>
          <w:szCs w:val="32"/>
        </w:rPr>
        <w:t>本人承诺所提供的以上情况均真实可靠，如提供虚假信息，本人愿承担相应法律责任。</w:t>
      </w:r>
    </w:p>
    <w:p w:rsidR="00AC7E1D" w:rsidRPr="00FB5D7A" w:rsidRDefault="00AC7E1D" w:rsidP="00B029D3">
      <w:pPr>
        <w:pStyle w:val="a5"/>
        <w:spacing w:line="600" w:lineRule="exact"/>
        <w:ind w:firstLine="640"/>
        <w:rPr>
          <w:rFonts w:ascii="仿宋_GB2312" w:eastAsia="仿宋_GB2312" w:hAnsi="宋体" w:cs="Times New Roman"/>
          <w:sz w:val="32"/>
          <w:szCs w:val="32"/>
        </w:rPr>
      </w:pPr>
    </w:p>
    <w:p w:rsidR="00AC7E1D" w:rsidRDefault="00AC7E1D" w:rsidP="00E23FF7">
      <w:pPr>
        <w:pStyle w:val="a5"/>
        <w:spacing w:line="360" w:lineRule="exact"/>
        <w:ind w:firstLineChars="0" w:firstLine="0"/>
        <w:rPr>
          <w:rFonts w:ascii="仿宋_GB2312" w:eastAsia="仿宋_GB2312" w:hAnsi="宋体" w:cs="Times New Roman"/>
          <w:sz w:val="32"/>
          <w:szCs w:val="32"/>
        </w:rPr>
      </w:pPr>
    </w:p>
    <w:p w:rsidR="00AC7E1D" w:rsidRDefault="00AC7E1D" w:rsidP="00E23FF7">
      <w:pPr>
        <w:pStyle w:val="a5"/>
        <w:spacing w:line="360" w:lineRule="exact"/>
        <w:ind w:firstLineChars="0" w:firstLine="0"/>
        <w:rPr>
          <w:rFonts w:ascii="仿宋_GB2312" w:eastAsia="仿宋_GB2312" w:hAnsi="宋体" w:cs="Times New Roman"/>
          <w:sz w:val="32"/>
          <w:szCs w:val="32"/>
        </w:rPr>
      </w:pPr>
    </w:p>
    <w:p w:rsidR="00AC7E1D" w:rsidRPr="00E23FF7" w:rsidRDefault="00AC7E1D" w:rsidP="00E23FF7">
      <w:pPr>
        <w:pStyle w:val="a5"/>
        <w:spacing w:line="360" w:lineRule="exact"/>
        <w:ind w:firstLineChars="0" w:firstLine="0"/>
        <w:rPr>
          <w:rFonts w:ascii="仿宋_GB2312" w:eastAsia="仿宋_GB2312" w:hAnsi="宋体" w:cs="Times New Roman"/>
          <w:sz w:val="32"/>
          <w:szCs w:val="32"/>
        </w:rPr>
      </w:pPr>
    </w:p>
    <w:p w:rsidR="00AC7E1D" w:rsidRPr="00E23FF7" w:rsidRDefault="00AC7E1D" w:rsidP="00E23FF7">
      <w:pPr>
        <w:pStyle w:val="a5"/>
        <w:spacing w:line="360" w:lineRule="exact"/>
        <w:ind w:firstLineChars="0" w:firstLine="0"/>
        <w:jc w:val="left"/>
        <w:rPr>
          <w:rFonts w:ascii="仿宋_GB2312" w:eastAsia="仿宋_GB2312" w:hAnsi="宋体" w:cs="Times New Roman"/>
          <w:sz w:val="32"/>
          <w:szCs w:val="32"/>
        </w:rPr>
      </w:pPr>
      <w:r w:rsidRPr="00E23FF7">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sidRPr="00E23FF7">
        <w:rPr>
          <w:rFonts w:ascii="仿宋_GB2312" w:eastAsia="仿宋_GB2312" w:hAnsi="宋体" w:cs="仿宋_GB2312" w:hint="eastAsia"/>
          <w:sz w:val="32"/>
          <w:szCs w:val="32"/>
        </w:rPr>
        <w:t>承诺人：</w:t>
      </w:r>
      <w:r w:rsidRPr="00E23FF7">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w:t>
      </w:r>
      <w:r w:rsidRPr="00E23FF7">
        <w:rPr>
          <w:rFonts w:ascii="仿宋_GB2312" w:eastAsia="仿宋_GB2312" w:hAnsi="宋体" w:cs="仿宋_GB2312" w:hint="eastAsia"/>
          <w:sz w:val="32"/>
          <w:szCs w:val="32"/>
        </w:rPr>
        <w:t>签名</w:t>
      </w:r>
      <w:r>
        <w:rPr>
          <w:rFonts w:ascii="仿宋_GB2312" w:eastAsia="仿宋_GB2312" w:hAnsi="宋体" w:cs="仿宋_GB2312" w:hint="eastAsia"/>
          <w:sz w:val="32"/>
          <w:szCs w:val="32"/>
        </w:rPr>
        <w:t>）</w:t>
      </w:r>
    </w:p>
    <w:p w:rsidR="00AC7E1D" w:rsidRPr="00E23FF7" w:rsidRDefault="00AC7E1D" w:rsidP="00E23FF7">
      <w:pPr>
        <w:pStyle w:val="a5"/>
        <w:spacing w:line="360" w:lineRule="exact"/>
        <w:ind w:firstLineChars="0" w:firstLine="0"/>
        <w:jc w:val="right"/>
        <w:rPr>
          <w:rFonts w:ascii="仿宋_GB2312" w:eastAsia="仿宋_GB2312" w:hAnsi="宋体" w:cs="Times New Roman"/>
          <w:sz w:val="32"/>
          <w:szCs w:val="32"/>
        </w:rPr>
      </w:pPr>
    </w:p>
    <w:p w:rsidR="00AC7E1D" w:rsidRPr="00E23FF7" w:rsidRDefault="00AC7E1D" w:rsidP="00872F22">
      <w:pPr>
        <w:ind w:firstLineChars="1300" w:firstLine="4160"/>
        <w:rPr>
          <w:rFonts w:ascii="仿宋_GB2312" w:eastAsia="仿宋_GB2312" w:cs="Times New Roman"/>
          <w:sz w:val="32"/>
          <w:szCs w:val="32"/>
        </w:rPr>
      </w:pPr>
      <w:r w:rsidRPr="00E23FF7">
        <w:rPr>
          <w:rFonts w:ascii="仿宋_GB2312" w:eastAsia="仿宋_GB2312" w:hAnsi="宋体" w:cs="仿宋_GB2312" w:hint="eastAsia"/>
          <w:sz w:val="32"/>
          <w:szCs w:val="32"/>
        </w:rPr>
        <w:t>日期：</w:t>
      </w:r>
      <w:r w:rsidRPr="00E23FF7">
        <w:rPr>
          <w:rFonts w:ascii="仿宋_GB2312" w:eastAsia="仿宋_GB2312" w:hAnsi="宋体" w:cs="仿宋_GB2312"/>
          <w:sz w:val="32"/>
          <w:szCs w:val="32"/>
        </w:rPr>
        <w:t xml:space="preserve">  </w:t>
      </w:r>
      <w:r w:rsidRPr="00E23FF7">
        <w:rPr>
          <w:rFonts w:ascii="仿宋_GB2312" w:eastAsia="仿宋_GB2312" w:hAnsi="宋体" w:cs="仿宋_GB2312" w:hint="eastAsia"/>
          <w:sz w:val="32"/>
          <w:szCs w:val="32"/>
        </w:rPr>
        <w:t>年</w:t>
      </w:r>
      <w:r w:rsidRPr="00E23FF7">
        <w:rPr>
          <w:rFonts w:ascii="仿宋_GB2312" w:eastAsia="仿宋_GB2312" w:hAnsi="宋体" w:cs="仿宋_GB2312"/>
          <w:sz w:val="32"/>
          <w:szCs w:val="32"/>
        </w:rPr>
        <w:t xml:space="preserve">  </w:t>
      </w:r>
      <w:r>
        <w:rPr>
          <w:rFonts w:ascii="仿宋_GB2312" w:eastAsia="仿宋_GB2312" w:hAnsi="宋体" w:cs="仿宋_GB2312"/>
          <w:sz w:val="32"/>
          <w:szCs w:val="32"/>
        </w:rPr>
        <w:t xml:space="preserve"> </w:t>
      </w:r>
      <w:r w:rsidRPr="00E23FF7">
        <w:rPr>
          <w:rFonts w:ascii="仿宋_GB2312" w:eastAsia="仿宋_GB2312" w:hAnsi="宋体" w:cs="仿宋_GB2312" w:hint="eastAsia"/>
          <w:sz w:val="32"/>
          <w:szCs w:val="32"/>
        </w:rPr>
        <w:t>月</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日</w:t>
      </w:r>
    </w:p>
    <w:sectPr w:rsidR="00AC7E1D" w:rsidRPr="00E23FF7" w:rsidSect="005D7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21" w:rsidRDefault="005B3D21" w:rsidP="00FB5D7A">
      <w:pPr>
        <w:rPr>
          <w:rFonts w:cs="Times New Roman"/>
        </w:rPr>
      </w:pPr>
      <w:r>
        <w:rPr>
          <w:rFonts w:cs="Times New Roman"/>
        </w:rPr>
        <w:separator/>
      </w:r>
    </w:p>
  </w:endnote>
  <w:endnote w:type="continuationSeparator" w:id="0">
    <w:p w:rsidR="005B3D21" w:rsidRDefault="005B3D21" w:rsidP="00FB5D7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21" w:rsidRDefault="005B3D21" w:rsidP="00FB5D7A">
      <w:pPr>
        <w:rPr>
          <w:rFonts w:cs="Times New Roman"/>
        </w:rPr>
      </w:pPr>
      <w:r>
        <w:rPr>
          <w:rFonts w:cs="Times New Roman"/>
        </w:rPr>
        <w:separator/>
      </w:r>
    </w:p>
  </w:footnote>
  <w:footnote w:type="continuationSeparator" w:id="0">
    <w:p w:rsidR="005B3D21" w:rsidRDefault="005B3D21" w:rsidP="00FB5D7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3FF7"/>
    <w:rsid w:val="002B522D"/>
    <w:rsid w:val="004B3A51"/>
    <w:rsid w:val="005B3D21"/>
    <w:rsid w:val="005D7E40"/>
    <w:rsid w:val="006040BC"/>
    <w:rsid w:val="006B03BB"/>
    <w:rsid w:val="00792984"/>
    <w:rsid w:val="00807010"/>
    <w:rsid w:val="00872F22"/>
    <w:rsid w:val="00A00431"/>
    <w:rsid w:val="00AB65DC"/>
    <w:rsid w:val="00AC7E1D"/>
    <w:rsid w:val="00B029D3"/>
    <w:rsid w:val="00E23FF7"/>
    <w:rsid w:val="00E96433"/>
    <w:rsid w:val="00FB5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F7"/>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23FF7"/>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99"/>
    <w:rsid w:val="00E23FF7"/>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E23FF7"/>
    <w:pPr>
      <w:ind w:firstLineChars="200" w:firstLine="420"/>
    </w:pPr>
  </w:style>
  <w:style w:type="paragraph" w:styleId="a6">
    <w:name w:val="header"/>
    <w:basedOn w:val="a"/>
    <w:link w:val="Char"/>
    <w:uiPriority w:val="99"/>
    <w:semiHidden/>
    <w:rsid w:val="00FB5D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sid w:val="00FB5D7A"/>
    <w:rPr>
      <w:sz w:val="18"/>
      <w:szCs w:val="18"/>
    </w:rPr>
  </w:style>
  <w:style w:type="paragraph" w:styleId="a7">
    <w:name w:val="footer"/>
    <w:basedOn w:val="a"/>
    <w:link w:val="Char0"/>
    <w:uiPriority w:val="99"/>
    <w:semiHidden/>
    <w:rsid w:val="00FB5D7A"/>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sid w:val="00FB5D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309</Characters>
  <Application>Microsoft Office Word</Application>
  <DocSecurity>0</DocSecurity>
  <Lines>2</Lines>
  <Paragraphs>1</Paragraphs>
  <ScaleCrop>false</ScaleCrop>
  <Company>Microsoft</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杨文奎</dc:creator>
  <cp:lastModifiedBy>Administrator</cp:lastModifiedBy>
  <cp:revision>2</cp:revision>
  <dcterms:created xsi:type="dcterms:W3CDTF">2021-06-16T07:24:00Z</dcterms:created>
  <dcterms:modified xsi:type="dcterms:W3CDTF">2021-06-16T07:24:00Z</dcterms:modified>
</cp:coreProperties>
</file>