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spacing w:before="156" w:beforeLines="50" w:after="156" w:afterLines="50" w:line="40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庆祝第3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个教师节暨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2023年思想政治工作会议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参会人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员报名表</w:t>
      </w:r>
    </w:p>
    <w:p>
      <w:pPr>
        <w:widowControl/>
        <w:shd w:val="clear" w:color="auto" w:fill="FFFFFF"/>
        <w:spacing w:before="156" w:beforeLines="50" w:after="156" w:afterLines="50" w:line="40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单位名称（签章）：         联系人：         联系电话：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95"/>
        <w:gridCol w:w="2238"/>
        <w:gridCol w:w="1396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******获奖者（领奖人）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******集体/团队领奖代表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新入职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***研究生代表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***本科生代表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注：</w:t>
      </w: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1.安排集体/团队奖领奖代表不能与上下批次领奖人重复，集体/团队奖可派团队成员领奖；个人奖本人不能现场领奖，不安排其它人代领，按缺席处理。</w:t>
      </w:r>
    </w:p>
    <w:p>
      <w:pPr>
        <w:widowControl/>
        <w:shd w:val="clear" w:color="auto" w:fill="FFFFFF"/>
        <w:spacing w:line="40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2.报名单位报送参会人员时请在备注栏标注参会类别信息，并通知参会人员按相关要求准时参加会议。</w:t>
      </w:r>
    </w:p>
    <w:p/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zBiOGE3NDM5OWExODU3NDUzZjUzNTNkNjFiZWQifQ=="/>
  </w:docVars>
  <w:rsids>
    <w:rsidRoot w:val="64741EEC"/>
    <w:rsid w:val="2AEE4A0E"/>
    <w:rsid w:val="2CDC4053"/>
    <w:rsid w:val="64741EEC"/>
    <w:rsid w:val="770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360</Characters>
  <Lines>0</Lines>
  <Paragraphs>0</Paragraphs>
  <TotalTime>0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2022-09-01T08:49:00Z</dcterms:created>
  <dc:creator>tiger</dc:creator>
  <cp:lastModifiedBy>欧阳聪</cp:lastModifiedBy>
  <cp:lastPrinted>2023-08-30T03:48:54Z</cp:lastPrinted>
  <dcterms:modified xsi:type="dcterms:W3CDTF">2023-08-30T03:49:51Z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1BF41A6611B44835AEF9468CDD4B0036</vt:lpwstr>
  </property>
</Properties>
</file>